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0044" w14:textId="77777777" w:rsidR="00FC0811" w:rsidRDefault="00FC0811" w:rsidP="000E467D">
      <w:pPr>
        <w:pStyle w:val="Pa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54E683D" w14:textId="3069D192" w:rsidR="00FC0811" w:rsidRDefault="00FC0811" w:rsidP="00FC0811">
      <w:pPr>
        <w:pStyle w:val="Pa0"/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CF4B6F">
        <w:rPr>
          <w:rFonts w:cstheme="minorHAnsi"/>
          <w:noProof/>
          <w:color w:val="0000FF"/>
          <w:lang w:val="es-ES" w:eastAsia="es-ES"/>
        </w:rPr>
        <w:drawing>
          <wp:inline distT="0" distB="0" distL="0" distR="0" wp14:anchorId="4B2964C8" wp14:editId="5521F397">
            <wp:extent cx="2943225" cy="835660"/>
            <wp:effectExtent l="0" t="0" r="9525" b="2540"/>
            <wp:docPr id="1" name="Grafik 1" descr="http://aom.informz.net/AOM/data/images/DIGs/ONE/NewONELogo650x200Inform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om.informz.net/AOM/data/images/DIGs/ONE/NewONELogo650x200Inform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84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99A687" wp14:editId="4454989C">
            <wp:extent cx="3333750" cy="694609"/>
            <wp:effectExtent l="0" t="0" r="0" b="0"/>
            <wp:docPr id="2" name="Imagen 2" descr="Network for Business Sustainability (NB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 for Business Sustainability (NB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140" cy="69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3561A" w14:textId="11F830AB" w:rsidR="00FC0811" w:rsidRDefault="00FC0811" w:rsidP="000E467D">
      <w:pPr>
        <w:pStyle w:val="Pa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ACEE992" w14:textId="21235646" w:rsidR="006F1F20" w:rsidRPr="00FC0811" w:rsidRDefault="00DD6D4A" w:rsidP="000E467D">
      <w:pPr>
        <w:pStyle w:val="Pa0"/>
        <w:spacing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FC0811">
        <w:rPr>
          <w:rFonts w:ascii="Calibri" w:hAnsi="Calibri" w:cs="Calibri"/>
          <w:b/>
          <w:color w:val="000000" w:themeColor="text1"/>
          <w:sz w:val="28"/>
          <w:szCs w:val="28"/>
        </w:rPr>
        <w:t>202</w:t>
      </w:r>
      <w:r w:rsidR="008E5798" w:rsidRPr="00FC0811">
        <w:rPr>
          <w:rFonts w:ascii="Calibri" w:hAnsi="Calibri" w:cs="Calibri"/>
          <w:b/>
          <w:color w:val="000000" w:themeColor="text1"/>
          <w:sz w:val="28"/>
          <w:szCs w:val="28"/>
        </w:rPr>
        <w:t>2</w:t>
      </w:r>
      <w:r w:rsidRPr="00FC0811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6F1F20" w:rsidRPr="00FC0811">
        <w:rPr>
          <w:rFonts w:ascii="Calibri" w:hAnsi="Calibri" w:cs="Calibri"/>
          <w:b/>
          <w:color w:val="000000" w:themeColor="text1"/>
          <w:sz w:val="28"/>
          <w:szCs w:val="28"/>
        </w:rPr>
        <w:t>ONE</w:t>
      </w:r>
      <w:r w:rsidR="00193676" w:rsidRPr="00FC0811">
        <w:rPr>
          <w:rFonts w:ascii="Calibri" w:hAnsi="Calibri" w:cs="Calibri"/>
          <w:b/>
          <w:color w:val="000000" w:themeColor="text1"/>
          <w:sz w:val="28"/>
          <w:szCs w:val="28"/>
        </w:rPr>
        <w:t xml:space="preserve"> and </w:t>
      </w:r>
      <w:r w:rsidR="006F1F20" w:rsidRPr="00FC0811">
        <w:rPr>
          <w:rFonts w:ascii="Calibri" w:hAnsi="Calibri" w:cs="Calibri"/>
          <w:b/>
          <w:color w:val="000000" w:themeColor="text1"/>
          <w:sz w:val="28"/>
          <w:szCs w:val="28"/>
        </w:rPr>
        <w:t>Network for Business Sustainability</w:t>
      </w:r>
      <w:r w:rsidR="00FC0811" w:rsidRPr="00FC0811">
        <w:rPr>
          <w:rFonts w:ascii="Calibri" w:hAnsi="Calibri" w:cs="Calibri"/>
          <w:b/>
          <w:color w:val="000000" w:themeColor="text1"/>
          <w:sz w:val="28"/>
          <w:szCs w:val="28"/>
        </w:rPr>
        <w:t xml:space="preserve"> (NBS)</w:t>
      </w:r>
    </w:p>
    <w:p w14:paraId="5EE3499F" w14:textId="77777777" w:rsidR="006F1F20" w:rsidRPr="00FC0811" w:rsidRDefault="006F1F20" w:rsidP="000E467D">
      <w:pPr>
        <w:pStyle w:val="Pa0"/>
        <w:spacing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FC0811">
        <w:rPr>
          <w:rFonts w:ascii="Calibri" w:hAnsi="Calibri" w:cs="Calibri"/>
          <w:b/>
          <w:color w:val="000000" w:themeColor="text1"/>
          <w:sz w:val="28"/>
          <w:szCs w:val="28"/>
        </w:rPr>
        <w:t>Research Impact on Practice Award</w:t>
      </w:r>
    </w:p>
    <w:p w14:paraId="508C52D2" w14:textId="77777777" w:rsidR="006F1F20" w:rsidRPr="000E467D" w:rsidRDefault="006F1F20" w:rsidP="000E467D">
      <w:pPr>
        <w:pStyle w:val="Pa0"/>
        <w:spacing w:line="240" w:lineRule="auto"/>
        <w:jc w:val="both"/>
        <w:rPr>
          <w:rFonts w:ascii="Times New Roman" w:hAnsi="Times New Roman" w:cs="Times New Roman"/>
          <w:color w:val="221E1F"/>
        </w:rPr>
      </w:pPr>
    </w:p>
    <w:p w14:paraId="678F3FCC" w14:textId="0AD21ED3" w:rsidR="006F1F20" w:rsidRPr="00FC0811" w:rsidRDefault="006F1F20" w:rsidP="000E467D">
      <w:pPr>
        <w:pStyle w:val="Pa0"/>
        <w:spacing w:line="240" w:lineRule="auto"/>
        <w:jc w:val="both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This award recognizes a piece of contemporary, peer-reviewed research that has important implications </w:t>
      </w:r>
      <w:r w:rsidRPr="00FC0811">
        <w:rPr>
          <w:rStyle w:val="A3"/>
          <w:rFonts w:asciiTheme="minorHAnsi" w:hAnsiTheme="minorHAnsi" w:cstheme="minorHAnsi"/>
          <w:color w:val="auto"/>
          <w:sz w:val="24"/>
          <w:szCs w:val="24"/>
        </w:rPr>
        <w:t>for prac</w:t>
      </w:r>
      <w:r w:rsidRPr="00FC0811">
        <w:rPr>
          <w:rStyle w:val="A3"/>
          <w:rFonts w:asciiTheme="minorHAnsi" w:hAnsiTheme="minorHAnsi" w:cstheme="minorHAnsi"/>
          <w:color w:val="auto"/>
          <w:sz w:val="24"/>
          <w:szCs w:val="24"/>
        </w:rPr>
        <w:softHyphen/>
        <w:t xml:space="preserve">tice. </w:t>
      </w:r>
      <w:r w:rsidR="0001413A" w:rsidRPr="00FC0811">
        <w:rPr>
          <w:rStyle w:val="A3"/>
          <w:rFonts w:asciiTheme="minorHAnsi" w:hAnsiTheme="minorHAnsi" w:cstheme="minorHAnsi"/>
          <w:color w:val="auto"/>
          <w:sz w:val="24"/>
          <w:szCs w:val="24"/>
        </w:rPr>
        <w:t>The research may focus on any issue that is of societal or environmental importance</w:t>
      </w:r>
      <w:r w:rsidRPr="00FC0811">
        <w:rPr>
          <w:rStyle w:val="A3"/>
          <w:rFonts w:asciiTheme="minorHAnsi" w:hAnsiTheme="minorHAnsi" w:cstheme="minorHAnsi"/>
          <w:color w:val="auto"/>
          <w:sz w:val="24"/>
          <w:szCs w:val="24"/>
        </w:rPr>
        <w:t>.</w:t>
      </w:r>
      <w:r w:rsidR="00666ED7" w:rsidRPr="00FC0811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C494E" w:rsidRPr="00FC0811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The </w:t>
      </w:r>
      <w:hyperlink r:id="rId7" w:history="1">
        <w:r w:rsidRPr="00FC0811">
          <w:rPr>
            <w:rStyle w:val="Hyperlink"/>
            <w:rFonts w:asciiTheme="minorHAnsi" w:hAnsiTheme="minorHAnsi" w:cstheme="minorHAnsi"/>
            <w:color w:val="auto"/>
            <w:u w:val="none"/>
          </w:rPr>
          <w:t>Network for Business Sustainability</w:t>
        </w:r>
      </w:hyperlink>
      <w:r w:rsidRPr="00FC0811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(NBS) co-sponsors this award with the Organizations and the Natural Environment Division.</w:t>
      </w:r>
    </w:p>
    <w:p w14:paraId="7D8F5517" w14:textId="77777777" w:rsidR="006F1F20" w:rsidRPr="00FC0811" w:rsidRDefault="006F1F20" w:rsidP="000E467D">
      <w:pPr>
        <w:pStyle w:val="Default"/>
        <w:jc w:val="both"/>
        <w:rPr>
          <w:rFonts w:asciiTheme="minorHAnsi" w:hAnsiTheme="minorHAnsi" w:cstheme="minorHAnsi"/>
        </w:rPr>
      </w:pPr>
    </w:p>
    <w:p w14:paraId="152EB20D" w14:textId="28079DA7" w:rsidR="00C46469" w:rsidRPr="00FC0811" w:rsidRDefault="007E517D" w:rsidP="000E467D">
      <w:pPr>
        <w:pStyle w:val="Default"/>
        <w:jc w:val="both"/>
        <w:rPr>
          <w:rStyle w:val="A3"/>
          <w:rFonts w:asciiTheme="minorHAnsi" w:hAnsiTheme="minorHAnsi" w:cstheme="minorHAnsi"/>
          <w:sz w:val="24"/>
          <w:szCs w:val="24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>The winner will receive</w:t>
      </w:r>
      <w:r w:rsidR="006F1F20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 $500 cash and a trophy. The research will be promoted through NBS</w:t>
      </w:r>
      <w:r w:rsidR="00C46469" w:rsidRPr="00FC0811">
        <w:rPr>
          <w:rStyle w:val="A3"/>
          <w:rFonts w:asciiTheme="minorHAnsi" w:hAnsiTheme="minorHAnsi" w:cstheme="minorHAnsi"/>
          <w:sz w:val="24"/>
          <w:szCs w:val="24"/>
        </w:rPr>
        <w:t>’s</w:t>
      </w:r>
      <w:r w:rsidR="00730A4B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 international network</w:t>
      </w:r>
      <w:r w:rsidR="00973B2E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  <w:r w:rsidR="00C46469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of business leaders, researchers, and students </w:t>
      </w:r>
      <w:r w:rsidR="00973B2E" w:rsidRPr="00FC0811">
        <w:rPr>
          <w:rStyle w:val="A3"/>
          <w:rFonts w:asciiTheme="minorHAnsi" w:hAnsiTheme="minorHAnsi" w:cstheme="minorHAnsi"/>
          <w:sz w:val="24"/>
          <w:szCs w:val="24"/>
        </w:rPr>
        <w:t>(see description of NBS at end of document).</w:t>
      </w:r>
    </w:p>
    <w:p w14:paraId="775463EF" w14:textId="77777777" w:rsidR="009B34EF" w:rsidRPr="00FC0811" w:rsidRDefault="009B34EF" w:rsidP="000E467D">
      <w:pPr>
        <w:pStyle w:val="Default"/>
        <w:jc w:val="both"/>
        <w:rPr>
          <w:rStyle w:val="A3"/>
          <w:rFonts w:asciiTheme="minorHAnsi" w:hAnsiTheme="minorHAnsi" w:cstheme="minorHAnsi"/>
          <w:sz w:val="24"/>
          <w:szCs w:val="24"/>
        </w:rPr>
      </w:pPr>
    </w:p>
    <w:p w14:paraId="05142892" w14:textId="16E6768D" w:rsidR="00666ED7" w:rsidRPr="00FC0811" w:rsidRDefault="00730A4B" w:rsidP="000E467D">
      <w:pPr>
        <w:pStyle w:val="Default"/>
        <w:jc w:val="both"/>
        <w:rPr>
          <w:rStyle w:val="A3"/>
          <w:rFonts w:asciiTheme="minorHAnsi" w:hAnsiTheme="minorHAnsi" w:cstheme="minorHAnsi"/>
          <w:sz w:val="24"/>
          <w:szCs w:val="24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>Find out</w:t>
      </w:r>
      <w:r w:rsidR="00442D6C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 about</w:t>
      </w:r>
      <w:r w:rsidR="00442D6C" w:rsidRPr="00FC0811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8" w:history="1">
        <w:r w:rsidR="00442D6C" w:rsidRPr="00FC0811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previous </w:t>
        </w:r>
        <w:r w:rsidR="00C46469" w:rsidRPr="00FC0811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award </w:t>
        </w:r>
        <w:r w:rsidR="00442D6C" w:rsidRPr="00FC0811">
          <w:rPr>
            <w:rStyle w:val="Hyperlink"/>
            <w:rFonts w:asciiTheme="minorHAnsi" w:hAnsiTheme="minorHAnsi" w:cstheme="minorHAnsi"/>
            <w:color w:val="auto"/>
            <w:u w:val="none"/>
          </w:rPr>
          <w:t>winners</w:t>
        </w:r>
      </w:hyperlink>
      <w:r w:rsidR="000E467D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 here:</w:t>
      </w:r>
      <w:r w:rsidR="000E467D" w:rsidRPr="00FC0811">
        <w:rPr>
          <w:rFonts w:asciiTheme="minorHAnsi" w:hAnsiTheme="minorHAnsi" w:cstheme="minorHAnsi"/>
        </w:rPr>
        <w:t xml:space="preserve"> </w:t>
      </w:r>
      <w:hyperlink r:id="rId9" w:history="1">
        <w:r w:rsidR="000E467D" w:rsidRPr="00FC0811">
          <w:rPr>
            <w:rStyle w:val="Hyperlink"/>
            <w:rFonts w:asciiTheme="minorHAnsi" w:hAnsiTheme="minorHAnsi" w:cstheme="minorHAnsi"/>
          </w:rPr>
          <w:t>https://www.nbs.net/articles/r-research-impact-on-practice-award-winners</w:t>
        </w:r>
      </w:hyperlink>
    </w:p>
    <w:p w14:paraId="317DDBB4" w14:textId="77777777" w:rsidR="006F1F20" w:rsidRPr="00FC0811" w:rsidRDefault="006F1F20" w:rsidP="000E467D">
      <w:pPr>
        <w:pStyle w:val="Default"/>
        <w:jc w:val="both"/>
        <w:rPr>
          <w:rFonts w:asciiTheme="minorHAnsi" w:hAnsiTheme="minorHAnsi" w:cstheme="minorHAnsi"/>
          <w:color w:val="221E1F"/>
        </w:rPr>
      </w:pPr>
    </w:p>
    <w:p w14:paraId="44624F0C" w14:textId="1558124E" w:rsidR="006F1F20" w:rsidRPr="00FC0811" w:rsidRDefault="006F1F20" w:rsidP="000E467D">
      <w:pPr>
        <w:pStyle w:val="Pa0"/>
        <w:spacing w:line="240" w:lineRule="auto"/>
        <w:jc w:val="both"/>
        <w:rPr>
          <w:rFonts w:asciiTheme="minorHAnsi" w:hAnsiTheme="minorHAnsi" w:cstheme="minorHAnsi"/>
          <w:b/>
          <w:color w:val="221E1F"/>
        </w:rPr>
      </w:pPr>
      <w:r w:rsidRPr="00FC0811">
        <w:rPr>
          <w:rFonts w:asciiTheme="minorHAnsi" w:hAnsiTheme="minorHAnsi" w:cstheme="minorHAnsi"/>
          <w:b/>
          <w:color w:val="221E1F"/>
        </w:rPr>
        <w:t>Nomination and evaluation</w:t>
      </w:r>
    </w:p>
    <w:p w14:paraId="6EC2EEEF" w14:textId="77777777" w:rsidR="000E467D" w:rsidRPr="00FC0811" w:rsidRDefault="000E467D" w:rsidP="000E467D">
      <w:pPr>
        <w:pStyle w:val="Default"/>
        <w:rPr>
          <w:rFonts w:asciiTheme="minorHAnsi" w:hAnsiTheme="minorHAnsi" w:cstheme="minorHAnsi"/>
        </w:rPr>
      </w:pPr>
    </w:p>
    <w:p w14:paraId="54345830" w14:textId="5D37964C" w:rsidR="00CB4962" w:rsidRPr="00FC0811" w:rsidRDefault="006F1F20" w:rsidP="000E467D">
      <w:pPr>
        <w:pStyle w:val="NormalWeb"/>
        <w:jc w:val="both"/>
        <w:rPr>
          <w:rStyle w:val="Emphasis"/>
          <w:rFonts w:asciiTheme="minorHAnsi" w:hAnsiTheme="minorHAnsi" w:cstheme="minorHAnsi"/>
          <w:i w:val="0"/>
          <w:color w:val="000000"/>
          <w:shd w:val="clear" w:color="auto" w:fill="FFFFFF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The </w:t>
      </w:r>
      <w:r w:rsidR="00CB4962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paper must be </w:t>
      </w:r>
      <w:r w:rsidR="00CB4962" w:rsidRPr="00FC0811">
        <w:rPr>
          <w:rStyle w:val="Emphasis"/>
          <w:rFonts w:asciiTheme="minorHAnsi" w:hAnsiTheme="minorHAnsi" w:cstheme="minorHAnsi"/>
          <w:i w:val="0"/>
          <w:color w:val="000000"/>
          <w:shd w:val="clear" w:color="auto" w:fill="FFFFFF"/>
        </w:rPr>
        <w:t>published</w:t>
      </w:r>
      <w:r w:rsidR="00F14E0B" w:rsidRPr="00FC0811">
        <w:rPr>
          <w:rStyle w:val="Emphasis"/>
          <w:rFonts w:asciiTheme="minorHAnsi" w:hAnsiTheme="minorHAnsi" w:cstheme="minorHAnsi"/>
          <w:i w:val="0"/>
          <w:color w:val="000000"/>
          <w:shd w:val="clear" w:color="auto" w:fill="FFFFFF"/>
        </w:rPr>
        <w:t xml:space="preserve"> </w:t>
      </w:r>
      <w:r w:rsidR="00F14E0B" w:rsidRPr="00FC0811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</w:rPr>
        <w:t xml:space="preserve">during the previous calendar year (January 1-December 31, </w:t>
      </w:r>
      <w:r w:rsidR="00DD6D4A" w:rsidRPr="00FC0811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</w:rPr>
        <w:t>20</w:t>
      </w:r>
      <w:r w:rsidR="00082E1C" w:rsidRPr="00FC0811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</w:rPr>
        <w:t>2</w:t>
      </w:r>
      <w:r w:rsidR="008E5798" w:rsidRPr="00FC0811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</w:rPr>
        <w:t>1</w:t>
      </w:r>
      <w:r w:rsidR="00F14E0B" w:rsidRPr="00FC0811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</w:rPr>
        <w:t xml:space="preserve">) either a) </w:t>
      </w:r>
      <w:r w:rsidR="00CB4962" w:rsidRPr="00FC0811">
        <w:rPr>
          <w:rStyle w:val="Emphasis"/>
          <w:rFonts w:asciiTheme="minorHAnsi" w:hAnsiTheme="minorHAnsi" w:cstheme="minorHAnsi"/>
          <w:i w:val="0"/>
          <w:color w:val="000000"/>
          <w:shd w:val="clear" w:color="auto" w:fill="FFFFFF"/>
        </w:rPr>
        <w:t xml:space="preserve">online (must have a DOI number) or </w:t>
      </w:r>
      <w:r w:rsidR="00F14E0B" w:rsidRPr="00FC0811">
        <w:rPr>
          <w:rStyle w:val="Emphasis"/>
          <w:rFonts w:asciiTheme="minorHAnsi" w:hAnsiTheme="minorHAnsi" w:cstheme="minorHAnsi"/>
          <w:i w:val="0"/>
          <w:color w:val="000000"/>
          <w:shd w:val="clear" w:color="auto" w:fill="FFFFFF"/>
        </w:rPr>
        <w:t xml:space="preserve">b) </w:t>
      </w:r>
      <w:r w:rsidR="00CB4962" w:rsidRPr="00FC0811">
        <w:rPr>
          <w:rStyle w:val="Emphasis"/>
          <w:rFonts w:asciiTheme="minorHAnsi" w:hAnsiTheme="minorHAnsi" w:cstheme="minorHAnsi"/>
          <w:i w:val="0"/>
          <w:color w:val="000000"/>
          <w:shd w:val="clear" w:color="auto" w:fill="FFFFFF"/>
        </w:rPr>
        <w:t>in hard copy. However, any single paper can only be nominated once (i.e. a paper published online one year cannot be nominated again when it appears in the journal). </w:t>
      </w:r>
      <w:r w:rsidR="00666ED7" w:rsidRPr="00FC0811">
        <w:rPr>
          <w:rStyle w:val="Emphasis"/>
          <w:rFonts w:asciiTheme="minorHAnsi" w:hAnsiTheme="minorHAnsi" w:cstheme="minorHAnsi"/>
          <w:i w:val="0"/>
          <w:color w:val="000000"/>
          <w:shd w:val="clear" w:color="auto" w:fill="FFFFFF"/>
        </w:rPr>
        <w:t xml:space="preserve"> </w:t>
      </w:r>
    </w:p>
    <w:p w14:paraId="49592389" w14:textId="77777777" w:rsidR="00666ED7" w:rsidRPr="00FC0811" w:rsidRDefault="00666ED7" w:rsidP="000E467D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14:paraId="77280AD7" w14:textId="1692E16F" w:rsidR="001E01F2" w:rsidRPr="00FC0811" w:rsidRDefault="00A71621" w:rsidP="000E467D">
      <w:pPr>
        <w:pStyle w:val="Pa0"/>
        <w:spacing w:line="240" w:lineRule="auto"/>
        <w:jc w:val="both"/>
        <w:rPr>
          <w:rStyle w:val="A3"/>
          <w:rFonts w:asciiTheme="minorHAnsi" w:hAnsiTheme="minorHAnsi" w:cstheme="minorHAnsi"/>
          <w:sz w:val="24"/>
          <w:szCs w:val="24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>At least one a</w:t>
      </w:r>
      <w:r w:rsidR="001E01F2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uthor </w:t>
      </w:r>
      <w:r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needs to be an </w:t>
      </w:r>
      <w:r w:rsidRPr="00FC0811">
        <w:rPr>
          <w:rFonts w:asciiTheme="minorHAnsi" w:hAnsiTheme="minorHAnsi" w:cstheme="minorHAnsi"/>
        </w:rPr>
        <w:t>ONE Division member</w:t>
      </w:r>
      <w:r w:rsidR="001E01F2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. </w:t>
      </w:r>
    </w:p>
    <w:p w14:paraId="1BDF1367" w14:textId="57F8131C" w:rsidR="009B34EF" w:rsidRPr="00FC0811" w:rsidRDefault="009B34EF" w:rsidP="000E467D">
      <w:pPr>
        <w:pStyle w:val="Default"/>
        <w:jc w:val="both"/>
        <w:rPr>
          <w:rFonts w:asciiTheme="minorHAnsi" w:hAnsiTheme="minorHAnsi" w:cstheme="minorHAnsi"/>
        </w:rPr>
      </w:pPr>
    </w:p>
    <w:p w14:paraId="6301F7F4" w14:textId="4F29DE03" w:rsidR="009B34EF" w:rsidRPr="00FC0811" w:rsidRDefault="009B34EF" w:rsidP="000E467D">
      <w:pPr>
        <w:pStyle w:val="Pa0"/>
        <w:spacing w:line="240" w:lineRule="auto"/>
        <w:jc w:val="both"/>
        <w:rPr>
          <w:rFonts w:asciiTheme="minorHAnsi" w:hAnsiTheme="minorHAnsi" w:cstheme="minorHAnsi"/>
          <w:color w:val="221E1F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>Applicants may nominate their own work or the work of another.</w:t>
      </w:r>
    </w:p>
    <w:p w14:paraId="5634DF67" w14:textId="77777777" w:rsidR="001E01F2" w:rsidRPr="00FC0811" w:rsidRDefault="001E01F2" w:rsidP="000E467D">
      <w:pPr>
        <w:pStyle w:val="Pa0"/>
        <w:spacing w:line="240" w:lineRule="auto"/>
        <w:jc w:val="both"/>
        <w:rPr>
          <w:rStyle w:val="A3"/>
          <w:rFonts w:asciiTheme="minorHAnsi" w:hAnsiTheme="minorHAnsi" w:cstheme="minorHAnsi"/>
          <w:sz w:val="24"/>
          <w:szCs w:val="24"/>
        </w:rPr>
      </w:pPr>
    </w:p>
    <w:p w14:paraId="456B51A7" w14:textId="77777777" w:rsidR="006F1F20" w:rsidRPr="00FC0811" w:rsidRDefault="006F1F20" w:rsidP="000E467D">
      <w:pPr>
        <w:pStyle w:val="Pa0"/>
        <w:spacing w:line="240" w:lineRule="auto"/>
        <w:jc w:val="both"/>
        <w:rPr>
          <w:rFonts w:asciiTheme="minorHAnsi" w:hAnsiTheme="minorHAnsi" w:cstheme="minorHAnsi"/>
          <w:color w:val="221E1F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>To nominate an article, submit the original article, along with a letter of nomination, which should include:</w:t>
      </w:r>
    </w:p>
    <w:p w14:paraId="41284856" w14:textId="77777777" w:rsidR="006F1F20" w:rsidRPr="00FC0811" w:rsidRDefault="006F1F20" w:rsidP="000E467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221E1F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>Full citation and author’s contact information</w:t>
      </w:r>
    </w:p>
    <w:p w14:paraId="416BEED2" w14:textId="77777777" w:rsidR="006F1F20" w:rsidRPr="00FC0811" w:rsidRDefault="006F1F20" w:rsidP="000E467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221E1F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>Description of the key contributions (theoretical and empirical) (max 150 words)</w:t>
      </w:r>
    </w:p>
    <w:p w14:paraId="64B5D77D" w14:textId="77777777" w:rsidR="006F1F20" w:rsidRPr="00FC0811" w:rsidRDefault="006F1F20" w:rsidP="000E467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221E1F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>Description of the realized or potential implications for practice (max 150 words)</w:t>
      </w:r>
    </w:p>
    <w:p w14:paraId="2F18B126" w14:textId="77777777" w:rsidR="006F1F20" w:rsidRPr="00FC0811" w:rsidRDefault="006F1F20" w:rsidP="000E467D">
      <w:pPr>
        <w:pStyle w:val="Default"/>
        <w:jc w:val="both"/>
        <w:rPr>
          <w:rFonts w:asciiTheme="minorHAnsi" w:hAnsiTheme="minorHAnsi" w:cstheme="minorHAnsi"/>
          <w:color w:val="221E1F"/>
        </w:rPr>
      </w:pPr>
    </w:p>
    <w:p w14:paraId="756325CF" w14:textId="1437000B" w:rsidR="006F1F20" w:rsidRPr="00FC0811" w:rsidRDefault="001E01F2" w:rsidP="000E467D">
      <w:pPr>
        <w:pStyle w:val="Pa0"/>
        <w:spacing w:line="240" w:lineRule="auto"/>
        <w:jc w:val="both"/>
        <w:rPr>
          <w:rStyle w:val="A3"/>
          <w:rFonts w:asciiTheme="minorHAnsi" w:hAnsiTheme="minorHAnsi" w:cstheme="minorHAnsi"/>
          <w:sz w:val="24"/>
          <w:szCs w:val="24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The descriptions </w:t>
      </w:r>
      <w:r w:rsidR="006F1F20" w:rsidRPr="00FC0811">
        <w:rPr>
          <w:rStyle w:val="A3"/>
          <w:rFonts w:asciiTheme="minorHAnsi" w:hAnsiTheme="minorHAnsi" w:cstheme="minorHAnsi"/>
          <w:sz w:val="24"/>
          <w:szCs w:val="24"/>
        </w:rPr>
        <w:t>should be written in language that is accessible to knowledgeable sustainability practitioners.</w:t>
      </w:r>
    </w:p>
    <w:p w14:paraId="79F00B5F" w14:textId="77777777" w:rsidR="006F1F20" w:rsidRPr="00FC0811" w:rsidRDefault="006F1F20" w:rsidP="000E467D">
      <w:pPr>
        <w:pStyle w:val="Pa0"/>
        <w:spacing w:line="240" w:lineRule="auto"/>
        <w:jc w:val="both"/>
        <w:rPr>
          <w:rStyle w:val="A3"/>
          <w:rFonts w:asciiTheme="minorHAnsi" w:hAnsiTheme="minorHAnsi" w:cstheme="minorHAnsi"/>
          <w:sz w:val="24"/>
          <w:szCs w:val="24"/>
        </w:rPr>
      </w:pPr>
    </w:p>
    <w:p w14:paraId="08F14336" w14:textId="77777777" w:rsidR="006F1F20" w:rsidRPr="00FC0811" w:rsidRDefault="006F1F20" w:rsidP="000E467D">
      <w:pPr>
        <w:pStyle w:val="Pa0"/>
        <w:spacing w:line="240" w:lineRule="auto"/>
        <w:jc w:val="both"/>
        <w:rPr>
          <w:rFonts w:asciiTheme="minorHAnsi" w:hAnsiTheme="minorHAnsi" w:cstheme="minorHAnsi"/>
          <w:color w:val="221E1F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>The criteria for judging articles are:</w:t>
      </w:r>
    </w:p>
    <w:p w14:paraId="2AAC204C" w14:textId="6C910D63" w:rsidR="008C494E" w:rsidRPr="00FC0811" w:rsidRDefault="008C494E" w:rsidP="000E467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221E1F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>Relevance (e.g. is the topic of importance to managers</w:t>
      </w:r>
      <w:r w:rsidR="00326B81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 or other practitioners</w:t>
      </w:r>
      <w:r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) (50%) </w:t>
      </w:r>
    </w:p>
    <w:p w14:paraId="285FC77F" w14:textId="77777777" w:rsidR="006F1F20" w:rsidRPr="00FC0811" w:rsidRDefault="006F1F20" w:rsidP="000E467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221E1F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>Rigor (i.e. what is the quality of the research — the work must be empirical, but can be based on qualitative or quantitative data) (50%)</w:t>
      </w:r>
    </w:p>
    <w:p w14:paraId="7D751C57" w14:textId="77777777" w:rsidR="006F1F20" w:rsidRPr="00FC0811" w:rsidRDefault="006F1F20" w:rsidP="000E467D">
      <w:pPr>
        <w:pStyle w:val="Default"/>
        <w:jc w:val="both"/>
        <w:rPr>
          <w:rFonts w:asciiTheme="minorHAnsi" w:hAnsiTheme="minorHAnsi" w:cstheme="minorHAnsi"/>
          <w:color w:val="221E1F"/>
        </w:rPr>
      </w:pPr>
    </w:p>
    <w:p w14:paraId="10CD2135" w14:textId="77777777" w:rsidR="006F1F20" w:rsidRPr="00FC0811" w:rsidRDefault="006F1F20" w:rsidP="000E467D">
      <w:pPr>
        <w:pStyle w:val="Pa0"/>
        <w:spacing w:line="240" w:lineRule="auto"/>
        <w:jc w:val="both"/>
        <w:rPr>
          <w:rFonts w:asciiTheme="minorHAnsi" w:hAnsiTheme="minorHAnsi" w:cstheme="minorHAnsi"/>
          <w:color w:val="221E1F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We also encourage members of the research </w:t>
      </w:r>
      <w:r w:rsidRPr="00FC0811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community to </w:t>
      </w:r>
      <w:hyperlink r:id="rId10" w:history="1">
        <w:r w:rsidRPr="00FC0811">
          <w:rPr>
            <w:rStyle w:val="Hyperlink"/>
            <w:rFonts w:asciiTheme="minorHAnsi" w:hAnsiTheme="minorHAnsi" w:cstheme="minorHAnsi"/>
            <w:color w:val="auto"/>
            <w:u w:val="none"/>
          </w:rPr>
          <w:t>join NBS</w:t>
        </w:r>
      </w:hyperlink>
      <w:r w:rsidRPr="00FC0811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to </w:t>
      </w:r>
      <w:r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share insights with practitioners. </w:t>
      </w:r>
    </w:p>
    <w:p w14:paraId="287F9B70" w14:textId="77777777" w:rsidR="006F1F20" w:rsidRPr="00FC0811" w:rsidRDefault="006F1F20" w:rsidP="000E467D">
      <w:pPr>
        <w:pStyle w:val="Pa0"/>
        <w:spacing w:line="240" w:lineRule="auto"/>
        <w:jc w:val="both"/>
        <w:rPr>
          <w:rStyle w:val="A3"/>
          <w:rFonts w:asciiTheme="minorHAnsi" w:hAnsiTheme="minorHAnsi" w:cstheme="minorHAnsi"/>
          <w:sz w:val="24"/>
          <w:szCs w:val="24"/>
        </w:rPr>
      </w:pPr>
    </w:p>
    <w:p w14:paraId="427ADF78" w14:textId="485175F9" w:rsidR="006F1F20" w:rsidRPr="00FC0811" w:rsidRDefault="006F1F20" w:rsidP="000E467D">
      <w:pPr>
        <w:pStyle w:val="Pa0"/>
        <w:spacing w:line="240" w:lineRule="auto"/>
        <w:jc w:val="both"/>
        <w:rPr>
          <w:rStyle w:val="A3"/>
          <w:rFonts w:asciiTheme="minorHAnsi" w:hAnsiTheme="minorHAnsi" w:cstheme="minorHAnsi"/>
          <w:sz w:val="24"/>
          <w:szCs w:val="24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The submission deadline is </w:t>
      </w:r>
      <w:r w:rsidRPr="00FC0811">
        <w:rPr>
          <w:rStyle w:val="A3"/>
          <w:rFonts w:asciiTheme="minorHAnsi" w:hAnsiTheme="minorHAnsi" w:cstheme="minorHAnsi"/>
          <w:b/>
          <w:sz w:val="24"/>
          <w:szCs w:val="24"/>
        </w:rPr>
        <w:t xml:space="preserve">April 30, </w:t>
      </w:r>
      <w:r w:rsidR="00DD6D4A" w:rsidRPr="00FC0811">
        <w:rPr>
          <w:rStyle w:val="A3"/>
          <w:rFonts w:asciiTheme="minorHAnsi" w:hAnsiTheme="minorHAnsi" w:cstheme="minorHAnsi"/>
          <w:b/>
          <w:sz w:val="24"/>
          <w:szCs w:val="24"/>
        </w:rPr>
        <w:t>202</w:t>
      </w:r>
      <w:r w:rsidR="008E5798" w:rsidRPr="00FC0811">
        <w:rPr>
          <w:rStyle w:val="A3"/>
          <w:rFonts w:asciiTheme="minorHAnsi" w:hAnsiTheme="minorHAnsi" w:cstheme="minorHAnsi"/>
          <w:b/>
          <w:sz w:val="24"/>
          <w:szCs w:val="24"/>
        </w:rPr>
        <w:t>2</w:t>
      </w:r>
      <w:r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. Please send submissions, and any questions, to both </w:t>
      </w:r>
      <w:r w:rsidR="00A71621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Maya Fischhoff of </w:t>
      </w:r>
      <w:r w:rsidRPr="00FC0811">
        <w:rPr>
          <w:rStyle w:val="A3"/>
          <w:rFonts w:asciiTheme="minorHAnsi" w:hAnsiTheme="minorHAnsi" w:cstheme="minorHAnsi"/>
          <w:sz w:val="24"/>
          <w:szCs w:val="24"/>
        </w:rPr>
        <w:t>NBS (</w:t>
      </w:r>
      <w:hyperlink r:id="rId11" w:history="1">
        <w:r w:rsidRPr="00FC0811">
          <w:rPr>
            <w:rStyle w:val="Hyperlink"/>
            <w:rFonts w:asciiTheme="minorHAnsi" w:hAnsiTheme="minorHAnsi" w:cstheme="minorHAnsi"/>
          </w:rPr>
          <w:t>mfischhoff@nbs.net</w:t>
        </w:r>
      </w:hyperlink>
      <w:r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) and </w:t>
      </w:r>
      <w:r w:rsidR="008E5798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Natalia Ortiz </w:t>
      </w:r>
      <w:r w:rsidR="000E467D" w:rsidRPr="00FC0811">
        <w:rPr>
          <w:rStyle w:val="A3"/>
          <w:rFonts w:asciiTheme="minorHAnsi" w:hAnsiTheme="minorHAnsi" w:cstheme="minorHAnsi"/>
          <w:sz w:val="24"/>
          <w:szCs w:val="24"/>
        </w:rPr>
        <w:t>d</w:t>
      </w:r>
      <w:r w:rsidR="008E5798" w:rsidRPr="00FC0811">
        <w:rPr>
          <w:rStyle w:val="A3"/>
          <w:rFonts w:asciiTheme="minorHAnsi" w:hAnsiTheme="minorHAnsi" w:cstheme="minorHAnsi"/>
          <w:sz w:val="24"/>
          <w:szCs w:val="24"/>
        </w:rPr>
        <w:t>e Mandojana</w:t>
      </w:r>
      <w:r w:rsidRPr="00FC0811">
        <w:rPr>
          <w:rStyle w:val="A3"/>
          <w:rFonts w:asciiTheme="minorHAnsi" w:hAnsiTheme="minorHAnsi" w:cstheme="minorHAnsi"/>
          <w:sz w:val="24"/>
          <w:szCs w:val="24"/>
        </w:rPr>
        <w:t>, ONE Awards Committee</w:t>
      </w:r>
      <w:r w:rsidR="008E5798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 (</w:t>
      </w:r>
      <w:hyperlink r:id="rId12" w:history="1">
        <w:r w:rsidR="008E5798" w:rsidRPr="00FC0811">
          <w:rPr>
            <w:rStyle w:val="Hyperlink"/>
            <w:rFonts w:asciiTheme="minorHAnsi" w:hAnsiTheme="minorHAnsi" w:cstheme="minorHAnsi"/>
          </w:rPr>
          <w:t>nortiz@ugr.es</w:t>
        </w:r>
      </w:hyperlink>
      <w:r w:rsidR="008E5798" w:rsidRPr="00FC0811">
        <w:rPr>
          <w:rStyle w:val="A3"/>
          <w:rFonts w:asciiTheme="minorHAnsi" w:hAnsiTheme="minorHAnsi" w:cstheme="minorHAnsi"/>
          <w:sz w:val="24"/>
          <w:szCs w:val="24"/>
        </w:rPr>
        <w:t>)</w:t>
      </w:r>
    </w:p>
    <w:p w14:paraId="7EDBD8E1" w14:textId="77777777" w:rsidR="006F1F20" w:rsidRPr="00FC0811" w:rsidRDefault="006F1F20" w:rsidP="000E467D">
      <w:pPr>
        <w:pStyle w:val="Pa0"/>
        <w:spacing w:line="240" w:lineRule="auto"/>
        <w:jc w:val="both"/>
        <w:rPr>
          <w:rFonts w:asciiTheme="minorHAnsi" w:hAnsiTheme="minorHAnsi" w:cstheme="minorHAnsi"/>
          <w:color w:val="221E1F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</w:p>
    <w:p w14:paraId="531C2B38" w14:textId="0A51B24C" w:rsidR="006F1F20" w:rsidRPr="00FC0811" w:rsidRDefault="006F1F20" w:rsidP="000E467D">
      <w:pPr>
        <w:pStyle w:val="Pa0"/>
        <w:spacing w:line="240" w:lineRule="auto"/>
        <w:jc w:val="both"/>
        <w:rPr>
          <w:rFonts w:asciiTheme="minorHAnsi" w:hAnsiTheme="minorHAnsi" w:cstheme="minorHAnsi"/>
          <w:color w:val="221E1F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The judging committee will consist of </w:t>
      </w:r>
      <w:r w:rsidR="00732212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an </w:t>
      </w:r>
      <w:r w:rsidRPr="00FC0811">
        <w:rPr>
          <w:rStyle w:val="A3"/>
          <w:rFonts w:asciiTheme="minorHAnsi" w:hAnsiTheme="minorHAnsi" w:cstheme="minorHAnsi"/>
          <w:sz w:val="24"/>
          <w:szCs w:val="24"/>
        </w:rPr>
        <w:t>ONE Awards Committee</w:t>
      </w:r>
      <w:r w:rsidR="00732212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 member</w:t>
      </w:r>
      <w:r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, an additional ONE member (appointed by the ONE Awards Committee Chair), one NBS staff person and a member </w:t>
      </w:r>
      <w:r w:rsidR="001E01F2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of </w:t>
      </w:r>
      <w:r w:rsidRPr="00FC0811">
        <w:rPr>
          <w:rStyle w:val="A3"/>
          <w:rFonts w:asciiTheme="minorHAnsi" w:hAnsiTheme="minorHAnsi" w:cstheme="minorHAnsi"/>
          <w:sz w:val="24"/>
          <w:szCs w:val="24"/>
        </w:rPr>
        <w:t>the prac</w:t>
      </w:r>
      <w:r w:rsidRPr="00FC0811">
        <w:rPr>
          <w:rStyle w:val="A3"/>
          <w:rFonts w:asciiTheme="minorHAnsi" w:hAnsiTheme="minorHAnsi" w:cstheme="minorHAnsi"/>
          <w:sz w:val="24"/>
          <w:szCs w:val="24"/>
        </w:rPr>
        <w:softHyphen/>
        <w:t xml:space="preserve">titioner community (e.g. sustainability managers). </w:t>
      </w:r>
    </w:p>
    <w:p w14:paraId="7AB2EA5E" w14:textId="77777777" w:rsidR="006F1F20" w:rsidRPr="00FC0811" w:rsidRDefault="006F1F20" w:rsidP="000E467D">
      <w:pPr>
        <w:pStyle w:val="Pa0"/>
        <w:spacing w:line="240" w:lineRule="auto"/>
        <w:jc w:val="both"/>
        <w:rPr>
          <w:rStyle w:val="A3"/>
          <w:rFonts w:asciiTheme="minorHAnsi" w:hAnsiTheme="minorHAnsi" w:cstheme="minorHAnsi"/>
          <w:sz w:val="24"/>
          <w:szCs w:val="24"/>
        </w:rPr>
      </w:pPr>
    </w:p>
    <w:p w14:paraId="3CD60EFC" w14:textId="77777777" w:rsidR="006F1F20" w:rsidRPr="00FC0811" w:rsidRDefault="00A71621" w:rsidP="000E467D">
      <w:pPr>
        <w:pStyle w:val="Pa0"/>
        <w:spacing w:line="240" w:lineRule="auto"/>
        <w:jc w:val="both"/>
        <w:rPr>
          <w:rStyle w:val="A3"/>
          <w:rFonts w:asciiTheme="minorHAnsi" w:hAnsiTheme="minorHAnsi" w:cstheme="minorHAnsi"/>
          <w:sz w:val="24"/>
          <w:szCs w:val="24"/>
        </w:rPr>
      </w:pPr>
      <w:r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The </w:t>
      </w:r>
      <w:r w:rsidR="006F1F20" w:rsidRPr="00FC0811">
        <w:rPr>
          <w:rStyle w:val="A3"/>
          <w:rFonts w:asciiTheme="minorHAnsi" w:hAnsiTheme="minorHAnsi" w:cstheme="minorHAnsi"/>
          <w:sz w:val="24"/>
          <w:szCs w:val="24"/>
        </w:rPr>
        <w:t>winn</w:t>
      </w:r>
      <w:r w:rsidRPr="00FC0811">
        <w:rPr>
          <w:rStyle w:val="A3"/>
          <w:rFonts w:asciiTheme="minorHAnsi" w:hAnsiTheme="minorHAnsi" w:cstheme="minorHAnsi"/>
          <w:sz w:val="24"/>
          <w:szCs w:val="24"/>
        </w:rPr>
        <w:t>ing paper will be announced at the ONE Division business meeting in August</w:t>
      </w:r>
      <w:r w:rsidR="006F1F20" w:rsidRPr="00FC0811">
        <w:rPr>
          <w:rStyle w:val="A3"/>
          <w:rFonts w:asciiTheme="minorHAnsi" w:hAnsiTheme="minorHAnsi" w:cstheme="minorHAnsi"/>
          <w:sz w:val="24"/>
          <w:szCs w:val="24"/>
        </w:rPr>
        <w:t xml:space="preserve">. </w:t>
      </w:r>
    </w:p>
    <w:p w14:paraId="7B09B6AE" w14:textId="77777777" w:rsidR="006F1F20" w:rsidRPr="00FC0811" w:rsidRDefault="006F1F20" w:rsidP="000E467D">
      <w:pPr>
        <w:pStyle w:val="Default"/>
        <w:jc w:val="both"/>
        <w:rPr>
          <w:rFonts w:asciiTheme="minorHAnsi" w:hAnsiTheme="minorHAnsi" w:cstheme="minorHAnsi"/>
        </w:rPr>
      </w:pPr>
    </w:p>
    <w:p w14:paraId="3EB228F2" w14:textId="4755344B" w:rsidR="006F1F20" w:rsidRPr="00FC0811" w:rsidRDefault="006F1F20" w:rsidP="000E467D">
      <w:pPr>
        <w:pStyle w:val="Pa0"/>
        <w:spacing w:line="240" w:lineRule="auto"/>
        <w:jc w:val="both"/>
        <w:rPr>
          <w:rFonts w:asciiTheme="minorHAnsi" w:hAnsiTheme="minorHAnsi" w:cstheme="minorHAnsi"/>
          <w:b/>
          <w:color w:val="221E1F"/>
        </w:rPr>
      </w:pPr>
      <w:r w:rsidRPr="00FC0811">
        <w:rPr>
          <w:rFonts w:asciiTheme="minorHAnsi" w:hAnsiTheme="minorHAnsi" w:cstheme="minorHAnsi"/>
          <w:b/>
          <w:color w:val="221E1F"/>
        </w:rPr>
        <w:t>About NBS</w:t>
      </w:r>
    </w:p>
    <w:p w14:paraId="2AC4099F" w14:textId="77777777" w:rsidR="000E467D" w:rsidRPr="00FC0811" w:rsidRDefault="000E467D" w:rsidP="000E467D">
      <w:pPr>
        <w:pStyle w:val="Default"/>
        <w:rPr>
          <w:rFonts w:asciiTheme="minorHAnsi" w:hAnsiTheme="minorHAnsi" w:cstheme="minorHAnsi"/>
        </w:rPr>
      </w:pPr>
    </w:p>
    <w:p w14:paraId="68F16982" w14:textId="376D873D" w:rsidR="00CD4B03" w:rsidRPr="00FC0811" w:rsidRDefault="00CD4B03" w:rsidP="000E467D">
      <w:pPr>
        <w:pStyle w:val="Default"/>
        <w:jc w:val="both"/>
        <w:rPr>
          <w:rFonts w:asciiTheme="minorHAnsi" w:hAnsiTheme="minorHAnsi" w:cstheme="minorHAnsi"/>
        </w:rPr>
      </w:pPr>
      <w:r w:rsidRPr="00FC0811">
        <w:rPr>
          <w:rFonts w:asciiTheme="minorHAnsi" w:hAnsiTheme="minorHAnsi" w:cstheme="minorHAnsi"/>
          <w:color w:val="auto"/>
        </w:rPr>
        <w:t xml:space="preserve">The </w:t>
      </w:r>
      <w:hyperlink r:id="rId13" w:history="1">
        <w:r w:rsidRPr="00FC0811">
          <w:rPr>
            <w:rStyle w:val="Hyperlink"/>
            <w:rFonts w:asciiTheme="minorHAnsi" w:hAnsiTheme="minorHAnsi" w:cstheme="minorHAnsi"/>
            <w:color w:val="auto"/>
            <w:u w:val="none"/>
          </w:rPr>
          <w:t>Network for Business Sustainability</w:t>
        </w:r>
      </w:hyperlink>
      <w:r w:rsidRPr="00FC0811">
        <w:rPr>
          <w:rFonts w:asciiTheme="minorHAnsi" w:hAnsiTheme="minorHAnsi" w:cstheme="minorHAnsi"/>
          <w:color w:val="auto"/>
        </w:rPr>
        <w:t xml:space="preserve"> (NBS) is dedicated to making business more sustainable. We do this by sharing evidence-based guidance for business leaders thinking ahead. Over 35,000 business leaders, researchers and students from around the world contribute to and follow our work. We also facilitate a community of </w:t>
      </w:r>
      <w:hyperlink r:id="rId14" w:history="1">
        <w:r w:rsidR="008E5798" w:rsidRPr="00FC0811">
          <w:rPr>
            <w:rStyle w:val="Hyperlink"/>
            <w:rFonts w:asciiTheme="minorHAnsi" w:hAnsiTheme="minorHAnsi" w:cstheme="minorHAnsi"/>
            <w:color w:val="auto"/>
            <w:u w:val="none"/>
          </w:rPr>
          <w:t>200</w:t>
        </w:r>
        <w:r w:rsidRPr="00FC0811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sustainability research centres</w:t>
        </w:r>
      </w:hyperlink>
      <w:r w:rsidRPr="00FC0811">
        <w:rPr>
          <w:rFonts w:asciiTheme="minorHAnsi" w:hAnsiTheme="minorHAnsi" w:cstheme="minorHAnsi"/>
          <w:color w:val="auto"/>
        </w:rPr>
        <w:t xml:space="preserve">. </w:t>
      </w:r>
      <w:r w:rsidRPr="00FC0811">
        <w:rPr>
          <w:rFonts w:asciiTheme="minorHAnsi" w:hAnsiTheme="minorHAnsi" w:cstheme="minorHAnsi"/>
        </w:rPr>
        <w:t>NBS's main office is at the Ivey Business School (Canada), with a francophone office at L’Université du Québec à Montréal.</w:t>
      </w:r>
      <w:r w:rsidR="000E467D" w:rsidRPr="00FC0811">
        <w:rPr>
          <w:rFonts w:asciiTheme="minorHAnsi" w:hAnsiTheme="minorHAnsi" w:cstheme="minorHAnsi"/>
        </w:rPr>
        <w:t xml:space="preserve"> More information at: </w:t>
      </w:r>
      <w:hyperlink r:id="rId15" w:history="1">
        <w:r w:rsidR="000E467D" w:rsidRPr="00FC0811">
          <w:rPr>
            <w:rStyle w:val="Hyperlink"/>
            <w:rFonts w:asciiTheme="minorHAnsi" w:hAnsiTheme="minorHAnsi" w:cstheme="minorHAnsi"/>
          </w:rPr>
          <w:t>https://www.nbs.net/</w:t>
        </w:r>
      </w:hyperlink>
    </w:p>
    <w:p w14:paraId="6A4CF83A" w14:textId="77777777" w:rsidR="000E467D" w:rsidRPr="00FC0811" w:rsidRDefault="000E467D" w:rsidP="000E467D">
      <w:pPr>
        <w:pStyle w:val="Default"/>
        <w:jc w:val="both"/>
        <w:rPr>
          <w:rFonts w:asciiTheme="minorHAnsi" w:hAnsiTheme="minorHAnsi" w:cstheme="minorHAnsi"/>
        </w:rPr>
      </w:pPr>
    </w:p>
    <w:p w14:paraId="7DA803F6" w14:textId="77777777" w:rsidR="000E467D" w:rsidRPr="00FC0811" w:rsidRDefault="000E467D" w:rsidP="000E467D">
      <w:pPr>
        <w:pStyle w:val="Default"/>
        <w:jc w:val="both"/>
        <w:rPr>
          <w:rFonts w:asciiTheme="minorHAnsi" w:hAnsiTheme="minorHAnsi" w:cstheme="minorHAnsi"/>
        </w:rPr>
      </w:pPr>
    </w:p>
    <w:sectPr w:rsidR="000E467D" w:rsidRPr="00FC0811" w:rsidSect="00640AF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Thi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E87"/>
    <w:multiLevelType w:val="hybridMultilevel"/>
    <w:tmpl w:val="BC3A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8125"/>
    <w:multiLevelType w:val="hybridMultilevel"/>
    <w:tmpl w:val="0D2CC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781F3D"/>
    <w:multiLevelType w:val="hybridMultilevel"/>
    <w:tmpl w:val="2CC2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64CCD"/>
    <w:multiLevelType w:val="hybridMultilevel"/>
    <w:tmpl w:val="2AF4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1EB4"/>
    <w:multiLevelType w:val="hybridMultilevel"/>
    <w:tmpl w:val="2A60B6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F6EF867"/>
    <w:multiLevelType w:val="hybridMultilevel"/>
    <w:tmpl w:val="035BC72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5D96E64-77E7-4287-A02C-E7C7C72A740A}"/>
    <w:docVar w:name="dgnword-eventsink" w:val="2278680543280"/>
  </w:docVars>
  <w:rsids>
    <w:rsidRoot w:val="00610DD5"/>
    <w:rsid w:val="0001413A"/>
    <w:rsid w:val="00070B2D"/>
    <w:rsid w:val="00082E1C"/>
    <w:rsid w:val="00095C20"/>
    <w:rsid w:val="000E467D"/>
    <w:rsid w:val="001442BD"/>
    <w:rsid w:val="00186044"/>
    <w:rsid w:val="00193676"/>
    <w:rsid w:val="001E01F2"/>
    <w:rsid w:val="00291EFA"/>
    <w:rsid w:val="00326B81"/>
    <w:rsid w:val="00374E3F"/>
    <w:rsid w:val="003A2E5B"/>
    <w:rsid w:val="003E7BF4"/>
    <w:rsid w:val="00442D6C"/>
    <w:rsid w:val="00610DD5"/>
    <w:rsid w:val="00637732"/>
    <w:rsid w:val="00640AF1"/>
    <w:rsid w:val="006664A9"/>
    <w:rsid w:val="00666ED7"/>
    <w:rsid w:val="006F1F20"/>
    <w:rsid w:val="00730A4B"/>
    <w:rsid w:val="00732212"/>
    <w:rsid w:val="00764BE1"/>
    <w:rsid w:val="007B7F25"/>
    <w:rsid w:val="007E517D"/>
    <w:rsid w:val="0083369A"/>
    <w:rsid w:val="008706BE"/>
    <w:rsid w:val="008C494E"/>
    <w:rsid w:val="008E5798"/>
    <w:rsid w:val="00902951"/>
    <w:rsid w:val="0095645C"/>
    <w:rsid w:val="00971E6B"/>
    <w:rsid w:val="00973B2E"/>
    <w:rsid w:val="009917E1"/>
    <w:rsid w:val="009B34EF"/>
    <w:rsid w:val="00A0784C"/>
    <w:rsid w:val="00A37ABE"/>
    <w:rsid w:val="00A71621"/>
    <w:rsid w:val="00A770F6"/>
    <w:rsid w:val="00AE1683"/>
    <w:rsid w:val="00BC4666"/>
    <w:rsid w:val="00BC59B5"/>
    <w:rsid w:val="00C46469"/>
    <w:rsid w:val="00C60CC4"/>
    <w:rsid w:val="00C6342A"/>
    <w:rsid w:val="00C7160F"/>
    <w:rsid w:val="00CB4962"/>
    <w:rsid w:val="00CD4B03"/>
    <w:rsid w:val="00D00AE6"/>
    <w:rsid w:val="00D44E6F"/>
    <w:rsid w:val="00DD6D4A"/>
    <w:rsid w:val="00E265BD"/>
    <w:rsid w:val="00F14E0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B16762"/>
  <w15:docId w15:val="{C66759B3-447A-4AF8-8935-246948D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F20"/>
    <w:pPr>
      <w:autoSpaceDE w:val="0"/>
      <w:autoSpaceDN w:val="0"/>
      <w:adjustRightInd w:val="0"/>
      <w:spacing w:after="0" w:line="240" w:lineRule="auto"/>
    </w:pPr>
    <w:rPr>
      <w:rFonts w:ascii="HelveticaNeueLT Std Thin" w:hAnsi="HelveticaNeueLT Std Thin" w:cs="HelveticaNeueLT Std Th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1F20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F1F20"/>
    <w:rPr>
      <w:rFonts w:ascii="HelveticaNeueLT Std Lt" w:hAnsi="HelveticaNeueLT Std Lt" w:cs="HelveticaNeueLT Std Lt"/>
      <w:color w:val="221E1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1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F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49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962"/>
    <w:rPr>
      <w:i/>
      <w:iCs/>
    </w:rPr>
  </w:style>
  <w:style w:type="character" w:customStyle="1" w:styleId="apple-converted-space">
    <w:name w:val="apple-converted-space"/>
    <w:basedOn w:val="DefaultParagraphFont"/>
    <w:rsid w:val="00F14E0B"/>
  </w:style>
  <w:style w:type="character" w:styleId="FollowedHyperlink">
    <w:name w:val="FollowedHyperlink"/>
    <w:basedOn w:val="DefaultParagraphFont"/>
    <w:uiPriority w:val="99"/>
    <w:semiHidden/>
    <w:unhideWhenUsed/>
    <w:rsid w:val="00D00A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s.net/articles/r-research-impact-on-practice-award-winners" TargetMode="External"/><Relationship Id="rId13" Type="http://schemas.openxmlformats.org/officeDocument/2006/relationships/hyperlink" Target="https://www.nb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bs.net/" TargetMode="External"/><Relationship Id="rId12" Type="http://schemas.openxmlformats.org/officeDocument/2006/relationships/hyperlink" Target="mailto:nortiz@ugr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fischhoff@nbs.ne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bs.net/" TargetMode="External"/><Relationship Id="rId10" Type="http://schemas.openxmlformats.org/officeDocument/2006/relationships/hyperlink" Target="http://nbs.net/subscri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bs.net/articles/r-research-impact-on-practice-award-winners" TargetMode="External"/><Relationship Id="rId14" Type="http://schemas.openxmlformats.org/officeDocument/2006/relationships/hyperlink" Target="https://www.nbs.net/for-sustainability-cent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Ivey Business School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Fischhoff, Maya</dc:creator>
  <cp:lastModifiedBy>Nava , Lucrezia</cp:lastModifiedBy>
  <cp:revision>2</cp:revision>
  <cp:lastPrinted>2018-02-19T18:07:00Z</cp:lastPrinted>
  <dcterms:created xsi:type="dcterms:W3CDTF">2022-01-20T17:09:00Z</dcterms:created>
  <dcterms:modified xsi:type="dcterms:W3CDTF">2022-01-20T17:09:00Z</dcterms:modified>
</cp:coreProperties>
</file>